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89" w:rsidRDefault="00B34E89" w:rsidP="00B34E89">
      <w:pPr>
        <w:pStyle w:val="NoSpacing"/>
      </w:pPr>
      <w:r>
        <w:t>McKesson</w:t>
      </w:r>
    </w:p>
    <w:p w:rsidR="004B3936" w:rsidRDefault="004B3936" w:rsidP="00B34E89">
      <w:pPr>
        <w:pStyle w:val="NoSpacing"/>
      </w:pPr>
      <w:r>
        <w:t>(Building A)</w:t>
      </w:r>
    </w:p>
    <w:p w:rsidR="00B34E89" w:rsidRDefault="00B34E89" w:rsidP="00B34E89">
      <w:pPr>
        <w:pStyle w:val="NoSpacing"/>
      </w:pPr>
      <w:r>
        <w:t>6535 State Highway 161</w:t>
      </w:r>
    </w:p>
    <w:p w:rsidR="00B34E89" w:rsidRDefault="00B34E89" w:rsidP="00B34E89">
      <w:pPr>
        <w:pStyle w:val="NoSpacing"/>
      </w:pPr>
      <w:r>
        <w:t>Irving, TX 75039</w:t>
      </w:r>
    </w:p>
    <w:p w:rsidR="00B34E89" w:rsidRDefault="00B34E89" w:rsidP="00B34E89">
      <w:pPr>
        <w:pStyle w:val="NoSpacing"/>
      </w:pPr>
    </w:p>
    <w:p w:rsidR="00B34E89" w:rsidRDefault="00B34E89" w:rsidP="00B34E89">
      <w:pPr>
        <w:pStyle w:val="NoSpacing"/>
      </w:pPr>
      <w:r>
        <w:t>Located</w:t>
      </w:r>
      <w:r>
        <w:t xml:space="preserve"> at the intersection of </w:t>
      </w:r>
      <w:r w:rsidR="004A65CA">
        <w:t xml:space="preserve">State Highway </w:t>
      </w:r>
      <w:r>
        <w:t>161 (</w:t>
      </w:r>
      <w:r w:rsidR="004A65CA">
        <w:t xml:space="preserve">President George </w:t>
      </w:r>
      <w:r>
        <w:t>Bush</w:t>
      </w:r>
      <w:r w:rsidR="004A65CA">
        <w:t xml:space="preserve"> Turnpike</w:t>
      </w:r>
      <w:r>
        <w:t>) and 114 (</w:t>
      </w:r>
      <w:r w:rsidR="004A65CA" w:rsidRPr="004A65CA">
        <w:t>John W. Carpenter Freeway</w:t>
      </w:r>
      <w:r>
        <w:t xml:space="preserve">).  </w:t>
      </w:r>
    </w:p>
    <w:p w:rsidR="004A65CA" w:rsidRDefault="004A65CA" w:rsidP="00B34E89">
      <w:pPr>
        <w:pStyle w:val="NoSpacing"/>
      </w:pPr>
    </w:p>
    <w:p w:rsidR="00B34E89" w:rsidRDefault="00B34E89" w:rsidP="00B34E89">
      <w:pPr>
        <w:pStyle w:val="NoSpacing"/>
      </w:pPr>
      <w:r>
        <w:t>Garage entrances can be found on the service roads of both highways.</w:t>
      </w:r>
    </w:p>
    <w:p w:rsidR="004A65CA" w:rsidRDefault="004A65CA" w:rsidP="00B34E89">
      <w:pPr>
        <w:pStyle w:val="NoSpacing"/>
      </w:pPr>
    </w:p>
    <w:p w:rsidR="00B34E89" w:rsidRDefault="00B34E89" w:rsidP="00B34E89">
      <w:pPr>
        <w:pStyle w:val="NoSpacing"/>
      </w:pPr>
      <w:r>
        <w:t>Arriving on 161 from the North:</w:t>
      </w:r>
    </w:p>
    <w:p w:rsidR="003411C3" w:rsidRDefault="00B34E89" w:rsidP="003411C3">
      <w:pPr>
        <w:pStyle w:val="NoSpacing"/>
        <w:numPr>
          <w:ilvl w:val="0"/>
          <w:numId w:val="2"/>
        </w:numPr>
      </w:pPr>
      <w:r>
        <w:t>T</w:t>
      </w:r>
      <w:r w:rsidR="003411C3">
        <w:t xml:space="preserve">ake the exit for 114 </w:t>
      </w:r>
    </w:p>
    <w:p w:rsidR="003411C3" w:rsidRDefault="003411C3" w:rsidP="003411C3">
      <w:pPr>
        <w:pStyle w:val="NoSpacing"/>
        <w:numPr>
          <w:ilvl w:val="0"/>
          <w:numId w:val="2"/>
        </w:numPr>
      </w:pPr>
      <w:r>
        <w:t>T</w:t>
      </w:r>
      <w:r w:rsidR="00B34E89">
        <w:t xml:space="preserve">urn right into the garage at the McKesson sign </w:t>
      </w:r>
    </w:p>
    <w:p w:rsidR="00B34E89" w:rsidRDefault="003411C3" w:rsidP="003411C3">
      <w:pPr>
        <w:pStyle w:val="NoSpacing"/>
        <w:numPr>
          <w:ilvl w:val="0"/>
          <w:numId w:val="2"/>
        </w:numPr>
      </w:pPr>
      <w:r>
        <w:t>Park on the Plaza L</w:t>
      </w:r>
      <w:r w:rsidR="00B34E89">
        <w:t>eve</w:t>
      </w:r>
      <w:r>
        <w:t>l – Building A</w:t>
      </w:r>
    </w:p>
    <w:p w:rsidR="00B34E89" w:rsidRDefault="00B34E89" w:rsidP="00B34E89">
      <w:pPr>
        <w:pStyle w:val="NoSpacing"/>
      </w:pPr>
    </w:p>
    <w:p w:rsidR="00B34E89" w:rsidRDefault="00B34E89" w:rsidP="00B34E89">
      <w:pPr>
        <w:pStyle w:val="NoSpacing"/>
      </w:pPr>
      <w:r>
        <w:t>Arriving on 161 from the</w:t>
      </w:r>
      <w:r>
        <w:t xml:space="preserve"> South:</w:t>
      </w:r>
    </w:p>
    <w:p w:rsidR="003411C3" w:rsidRDefault="00B34E89" w:rsidP="003411C3">
      <w:pPr>
        <w:pStyle w:val="NoSpacing"/>
        <w:numPr>
          <w:ilvl w:val="0"/>
          <w:numId w:val="3"/>
        </w:numPr>
      </w:pPr>
      <w:r>
        <w:t>T</w:t>
      </w:r>
      <w:r>
        <w:t xml:space="preserve">ake the exit for 114 </w:t>
      </w:r>
    </w:p>
    <w:p w:rsidR="003411C3" w:rsidRDefault="003411C3" w:rsidP="003411C3">
      <w:pPr>
        <w:pStyle w:val="NoSpacing"/>
        <w:numPr>
          <w:ilvl w:val="0"/>
          <w:numId w:val="3"/>
        </w:numPr>
      </w:pPr>
      <w:r>
        <w:t>T</w:t>
      </w:r>
      <w:r w:rsidR="00B34E89">
        <w:t xml:space="preserve">urn left at the light onto the </w:t>
      </w:r>
      <w:r w:rsidR="004B3936">
        <w:t>westbound service road for 114</w:t>
      </w:r>
    </w:p>
    <w:p w:rsidR="003411C3" w:rsidRDefault="003411C3" w:rsidP="003411C3">
      <w:pPr>
        <w:pStyle w:val="NoSpacing"/>
        <w:numPr>
          <w:ilvl w:val="0"/>
          <w:numId w:val="3"/>
        </w:numPr>
      </w:pPr>
      <w:bookmarkStart w:id="0" w:name="_Hlk9587379"/>
      <w:r>
        <w:t>Right on</w:t>
      </w:r>
      <w:r w:rsidR="00B34E89">
        <w:t xml:space="preserve"> Parkridge Blvd </w:t>
      </w:r>
    </w:p>
    <w:p w:rsidR="003411C3" w:rsidRDefault="003411C3" w:rsidP="003411C3">
      <w:pPr>
        <w:pStyle w:val="NoSpacing"/>
        <w:numPr>
          <w:ilvl w:val="0"/>
          <w:numId w:val="3"/>
        </w:numPr>
      </w:pPr>
      <w:r>
        <w:t>Right into parking garage</w:t>
      </w:r>
    </w:p>
    <w:p w:rsidR="00B34E89" w:rsidRDefault="003411C3" w:rsidP="003411C3">
      <w:pPr>
        <w:pStyle w:val="NoSpacing"/>
        <w:numPr>
          <w:ilvl w:val="0"/>
          <w:numId w:val="3"/>
        </w:numPr>
      </w:pPr>
      <w:r>
        <w:t xml:space="preserve">Park on </w:t>
      </w:r>
      <w:r w:rsidR="00B34E89">
        <w:t xml:space="preserve">Plaza </w:t>
      </w:r>
      <w:r>
        <w:t>Level – Building A</w:t>
      </w:r>
    </w:p>
    <w:bookmarkEnd w:id="0"/>
    <w:p w:rsidR="00B34E89" w:rsidRDefault="00B34E89" w:rsidP="00B34E89">
      <w:pPr>
        <w:pStyle w:val="NoSpacing"/>
      </w:pPr>
    </w:p>
    <w:p w:rsidR="00B34E89" w:rsidRDefault="00B34E89" w:rsidP="00B34E89">
      <w:pPr>
        <w:pStyle w:val="NoSpacing"/>
      </w:pPr>
      <w:r>
        <w:t>Arriving on 114 from the West</w:t>
      </w:r>
    </w:p>
    <w:p w:rsidR="004B3936" w:rsidRDefault="00B34E89" w:rsidP="004B3936">
      <w:pPr>
        <w:pStyle w:val="NoSpacing"/>
        <w:numPr>
          <w:ilvl w:val="0"/>
          <w:numId w:val="4"/>
        </w:numPr>
      </w:pPr>
      <w:r>
        <w:t>T</w:t>
      </w:r>
      <w:r w:rsidR="004B3936">
        <w:t>ake the exit for 161</w:t>
      </w:r>
      <w:bookmarkStart w:id="1" w:name="_GoBack"/>
      <w:bookmarkEnd w:id="1"/>
    </w:p>
    <w:p w:rsidR="004B3936" w:rsidRDefault="004B3936" w:rsidP="004B3936">
      <w:pPr>
        <w:pStyle w:val="NoSpacing"/>
        <w:numPr>
          <w:ilvl w:val="0"/>
          <w:numId w:val="4"/>
        </w:numPr>
      </w:pPr>
      <w:r>
        <w:t>M</w:t>
      </w:r>
      <w:r w:rsidR="00B34E89">
        <w:t xml:space="preserve">ake a </w:t>
      </w:r>
      <w:r w:rsidR="0058511F">
        <w:t>U-turn</w:t>
      </w:r>
      <w:r w:rsidR="00B34E89">
        <w:t xml:space="preserve"> before the light and proceed back West on the </w:t>
      </w:r>
      <w:proofErr w:type="gramStart"/>
      <w:r w:rsidR="00B34E89">
        <w:t>114 service</w:t>
      </w:r>
      <w:proofErr w:type="gramEnd"/>
      <w:r w:rsidR="00B34E89">
        <w:t xml:space="preserve"> road to Parkridge Blvd, </w:t>
      </w:r>
    </w:p>
    <w:p w:rsidR="004B3936" w:rsidRDefault="004B3936" w:rsidP="004B3936">
      <w:pPr>
        <w:pStyle w:val="NoSpacing"/>
        <w:numPr>
          <w:ilvl w:val="0"/>
          <w:numId w:val="4"/>
        </w:numPr>
      </w:pPr>
      <w:r>
        <w:t xml:space="preserve">Right on Parkridge Blvd </w:t>
      </w:r>
    </w:p>
    <w:p w:rsidR="004B3936" w:rsidRDefault="004B3936" w:rsidP="004B3936">
      <w:pPr>
        <w:pStyle w:val="NoSpacing"/>
        <w:numPr>
          <w:ilvl w:val="0"/>
          <w:numId w:val="4"/>
        </w:numPr>
      </w:pPr>
      <w:r>
        <w:t>Right into parking garage</w:t>
      </w:r>
    </w:p>
    <w:p w:rsidR="004B3936" w:rsidRDefault="004B3936" w:rsidP="004B3936">
      <w:pPr>
        <w:pStyle w:val="NoSpacing"/>
        <w:numPr>
          <w:ilvl w:val="0"/>
          <w:numId w:val="4"/>
        </w:numPr>
      </w:pPr>
      <w:r>
        <w:t>Park on Plaza Level – Building A</w:t>
      </w:r>
    </w:p>
    <w:p w:rsidR="00B34E89" w:rsidRDefault="00B34E89" w:rsidP="00B34E89">
      <w:pPr>
        <w:pStyle w:val="NoSpacing"/>
      </w:pPr>
    </w:p>
    <w:p w:rsidR="00B34E89" w:rsidRDefault="00B34E89" w:rsidP="00B34E89">
      <w:pPr>
        <w:pStyle w:val="NoSpacing"/>
      </w:pPr>
      <w:r>
        <w:t>Arriving on 114 from the East</w:t>
      </w:r>
    </w:p>
    <w:p w:rsidR="004B3936" w:rsidRDefault="00B34E89" w:rsidP="004B3936">
      <w:pPr>
        <w:pStyle w:val="NoSpacing"/>
        <w:numPr>
          <w:ilvl w:val="0"/>
          <w:numId w:val="5"/>
        </w:numPr>
      </w:pPr>
      <w:r>
        <w:t>T</w:t>
      </w:r>
      <w:r w:rsidR="004B3936">
        <w:t>ake the exit for 161</w:t>
      </w:r>
    </w:p>
    <w:p w:rsidR="004B3936" w:rsidRDefault="004B3936" w:rsidP="004B3936">
      <w:pPr>
        <w:pStyle w:val="NoSpacing"/>
        <w:numPr>
          <w:ilvl w:val="0"/>
          <w:numId w:val="5"/>
        </w:numPr>
      </w:pPr>
      <w:r>
        <w:t>G</w:t>
      </w:r>
      <w:r w:rsidR="00B34E89">
        <w:t xml:space="preserve">o straight thru the light onto the </w:t>
      </w:r>
      <w:proofErr w:type="gramStart"/>
      <w:r>
        <w:t>114 westbound</w:t>
      </w:r>
      <w:proofErr w:type="gramEnd"/>
      <w:r w:rsidR="00B34E89">
        <w:t xml:space="preserve"> service </w:t>
      </w:r>
      <w:r>
        <w:t>road to Parkridge Blvd.</w:t>
      </w:r>
    </w:p>
    <w:p w:rsidR="004B3936" w:rsidRDefault="004B3936" w:rsidP="004B3936">
      <w:pPr>
        <w:pStyle w:val="NoSpacing"/>
        <w:numPr>
          <w:ilvl w:val="0"/>
          <w:numId w:val="5"/>
        </w:numPr>
      </w:pPr>
      <w:r>
        <w:t xml:space="preserve">Right on Parkridge Blvd </w:t>
      </w:r>
    </w:p>
    <w:p w:rsidR="004B3936" w:rsidRDefault="004B3936" w:rsidP="004B3936">
      <w:pPr>
        <w:pStyle w:val="NoSpacing"/>
        <w:numPr>
          <w:ilvl w:val="0"/>
          <w:numId w:val="5"/>
        </w:numPr>
      </w:pPr>
      <w:r>
        <w:t>Right into parking garage</w:t>
      </w:r>
    </w:p>
    <w:p w:rsidR="004B3936" w:rsidRDefault="004B3936" w:rsidP="004B3936">
      <w:pPr>
        <w:pStyle w:val="NoSpacing"/>
        <w:numPr>
          <w:ilvl w:val="0"/>
          <w:numId w:val="5"/>
        </w:numPr>
      </w:pPr>
      <w:r>
        <w:t>Park on Plaza Level – Building A</w:t>
      </w:r>
    </w:p>
    <w:p w:rsidR="00B34E89" w:rsidRDefault="00B34E89" w:rsidP="00B34E89">
      <w:pPr>
        <w:pStyle w:val="NoSpacing"/>
      </w:pPr>
    </w:p>
    <w:p w:rsidR="00B34E89" w:rsidRDefault="00B34E89" w:rsidP="00B34E89">
      <w:pPr>
        <w:pStyle w:val="NoSpacing"/>
      </w:pPr>
      <w:r>
        <w:t>After parking, proceed to the steps leading from the garage to the building and be directed to registration.</w:t>
      </w:r>
    </w:p>
    <w:p w:rsidR="00B34E89" w:rsidRDefault="00B34E89" w:rsidP="00B34E89">
      <w:pPr>
        <w:pStyle w:val="NoSpacing"/>
      </w:pPr>
    </w:p>
    <w:sectPr w:rsidR="00B3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194"/>
    <w:multiLevelType w:val="hybridMultilevel"/>
    <w:tmpl w:val="CEC4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BA8"/>
    <w:multiLevelType w:val="hybridMultilevel"/>
    <w:tmpl w:val="2EDE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5BCD"/>
    <w:multiLevelType w:val="hybridMultilevel"/>
    <w:tmpl w:val="39FA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03350"/>
    <w:multiLevelType w:val="hybridMultilevel"/>
    <w:tmpl w:val="6E2A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AE3"/>
    <w:multiLevelType w:val="hybridMultilevel"/>
    <w:tmpl w:val="5ACA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89"/>
    <w:rsid w:val="003411C3"/>
    <w:rsid w:val="003946FF"/>
    <w:rsid w:val="004A65CA"/>
    <w:rsid w:val="004B3936"/>
    <w:rsid w:val="0058511F"/>
    <w:rsid w:val="005B6519"/>
    <w:rsid w:val="00B34E89"/>
    <w:rsid w:val="00D4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03C5"/>
  <w15:chartTrackingRefBased/>
  <w15:docId w15:val="{56BAE624-341B-4077-8F77-393131C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 Corporation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Jennifer</dc:creator>
  <cp:keywords/>
  <dc:description/>
  <cp:lastModifiedBy>Parker, Jennifer</cp:lastModifiedBy>
  <cp:revision>4</cp:revision>
  <dcterms:created xsi:type="dcterms:W3CDTF">2019-05-24T15:42:00Z</dcterms:created>
  <dcterms:modified xsi:type="dcterms:W3CDTF">2019-05-24T15:54:00Z</dcterms:modified>
</cp:coreProperties>
</file>